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FE" w:rsidRPr="00E304FA" w:rsidRDefault="005024DA">
      <w:pPr>
        <w:rPr>
          <w:rFonts w:ascii="Times New Roman" w:hAnsi="Times New Roman" w:cs="Times New Roman"/>
          <w:sz w:val="28"/>
          <w:szCs w:val="28"/>
        </w:rPr>
      </w:pPr>
      <w:r w:rsidRPr="00E304FA">
        <w:rPr>
          <w:rFonts w:ascii="Times New Roman" w:hAnsi="Times New Roman" w:cs="Times New Roman"/>
          <w:sz w:val="28"/>
          <w:szCs w:val="28"/>
        </w:rPr>
        <w:t>NỘI DUNG ÔN TÂP MÔN GDCD 6</w:t>
      </w:r>
    </w:p>
    <w:p w:rsidR="005024DA" w:rsidRPr="00E304FA" w:rsidRDefault="005024DA">
      <w:pPr>
        <w:rPr>
          <w:rFonts w:ascii="Times New Roman" w:hAnsi="Times New Roman" w:cs="Times New Roman"/>
          <w:sz w:val="28"/>
          <w:szCs w:val="28"/>
        </w:rPr>
      </w:pPr>
      <w:r w:rsidRPr="00E304FA">
        <w:rPr>
          <w:rFonts w:ascii="Times New Roman" w:hAnsi="Times New Roman" w:cs="Times New Roman"/>
          <w:sz w:val="28"/>
          <w:szCs w:val="28"/>
        </w:rPr>
        <w:t>BÀI 14: THỰC HIỆN TRẬT TỰ AN TOÀN GIAO THÔNG</w:t>
      </w:r>
    </w:p>
    <w:p w:rsidR="005024DA" w:rsidRPr="00E304FA" w:rsidRDefault="005024DA">
      <w:pPr>
        <w:rPr>
          <w:rFonts w:ascii="Times New Roman" w:hAnsi="Times New Roman" w:cs="Times New Roman"/>
          <w:sz w:val="28"/>
          <w:szCs w:val="28"/>
        </w:rPr>
      </w:pPr>
      <w:r w:rsidRPr="00E304FA">
        <w:rPr>
          <w:rFonts w:ascii="Times New Roman" w:hAnsi="Times New Roman" w:cs="Times New Roman"/>
          <w:sz w:val="28"/>
          <w:szCs w:val="28"/>
        </w:rPr>
        <w:t>Ở bài này học sinh cần nắm những nội dung sau:</w:t>
      </w:r>
    </w:p>
    <w:p w:rsidR="005024DA" w:rsidRPr="00E304FA" w:rsidRDefault="00E304FA" w:rsidP="00E304FA">
      <w:pPr>
        <w:tabs>
          <w:tab w:val="left" w:pos="4785"/>
        </w:tabs>
        <w:rPr>
          <w:rFonts w:ascii="Times New Roman" w:hAnsi="Times New Roman" w:cs="Times New Roman"/>
          <w:b/>
          <w:sz w:val="28"/>
          <w:szCs w:val="28"/>
        </w:rPr>
      </w:pPr>
      <w:r w:rsidRPr="00E304FA">
        <w:rPr>
          <w:rFonts w:ascii="Times New Roman" w:hAnsi="Times New Roman" w:cs="Times New Roman"/>
          <w:b/>
          <w:sz w:val="28"/>
          <w:szCs w:val="28"/>
        </w:rPr>
        <w:t xml:space="preserve">1. </w:t>
      </w:r>
      <w:r w:rsidR="005024DA" w:rsidRPr="00E304FA">
        <w:rPr>
          <w:rFonts w:ascii="Times New Roman" w:hAnsi="Times New Roman" w:cs="Times New Roman"/>
          <w:b/>
          <w:sz w:val="28"/>
          <w:szCs w:val="28"/>
        </w:rPr>
        <w:t>Những nguyên nhân gây ra tai nạ</w:t>
      </w:r>
      <w:r w:rsidR="00A953A4">
        <w:rPr>
          <w:rFonts w:ascii="Times New Roman" w:hAnsi="Times New Roman" w:cs="Times New Roman"/>
          <w:b/>
          <w:sz w:val="28"/>
          <w:szCs w:val="28"/>
        </w:rPr>
        <w:t>n giao thông(giảm)</w:t>
      </w:r>
      <w:r w:rsidRPr="00E304FA">
        <w:rPr>
          <w:rFonts w:ascii="Times New Roman" w:hAnsi="Times New Roman" w:cs="Times New Roman"/>
          <w:b/>
          <w:sz w:val="28"/>
          <w:szCs w:val="28"/>
        </w:rPr>
        <w:tab/>
      </w:r>
    </w:p>
    <w:p w:rsidR="00A4557A" w:rsidRPr="00E304FA" w:rsidRDefault="00E304FA" w:rsidP="00A4557A">
      <w:pPr>
        <w:rPr>
          <w:rFonts w:ascii="Times New Roman" w:eastAsia="Calibri" w:hAnsi="Times New Roman" w:cs="Times New Roman"/>
          <w:b/>
          <w:sz w:val="28"/>
          <w:szCs w:val="28"/>
        </w:rPr>
      </w:pPr>
      <w:r w:rsidRPr="00E304FA">
        <w:rPr>
          <w:rFonts w:ascii="Times New Roman" w:hAnsi="Times New Roman" w:cs="Times New Roman"/>
          <w:b/>
          <w:sz w:val="28"/>
          <w:szCs w:val="28"/>
        </w:rPr>
        <w:t xml:space="preserve">2. </w:t>
      </w:r>
      <w:r w:rsidR="00A4557A" w:rsidRPr="00E304FA">
        <w:rPr>
          <w:rFonts w:ascii="Times New Roman" w:hAnsi="Times New Roman" w:cs="Times New Roman"/>
          <w:b/>
          <w:sz w:val="28"/>
          <w:szCs w:val="28"/>
        </w:rPr>
        <w:t xml:space="preserve"> </w:t>
      </w:r>
      <w:r w:rsidR="00A4557A" w:rsidRPr="00E304FA">
        <w:rPr>
          <w:rFonts w:ascii="Times New Roman" w:eastAsia="Calibri" w:hAnsi="Times New Roman" w:cs="Times New Roman"/>
          <w:b/>
          <w:sz w:val="28"/>
          <w:szCs w:val="28"/>
        </w:rPr>
        <w:t xml:space="preserve">Một số quy định về đi đường: </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xml:space="preserve">a. Các loại tín hiệu giao thông:   </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Hiệu lệnh của người điều khiển giao thông.</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Tín hiệu đèn.</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Hệ thống biển báo.</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Biển báo cấm: Hình tròn, viền đỏ, hình vẽ màu đen thể hiện điều cấm.</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Biển báo nguy hiểm: Hình tam giác, viền đỏ, hình vẽ màu đen thể hiện điều nguy hiểm, cần đề phòng.</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Biển hiệu lệnh: Hình tròn, nền xanh lam, hình vẽ màu trắng  báo điều phải thi hành.</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Biển chỉ dẫn: Hình chữ nhật ( vuông) nền xanh lam, hình vẽ màu trắng  báo những định hướng cần thiết hoặc những điều có ích khác.</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Biển báo phụ: Hình chữ nhật ( vuông)- thuyết minh, bổ sung để hiểu rõ hơn các biển báo khác.</w:t>
      </w:r>
    </w:p>
    <w:p w:rsidR="00A4557A" w:rsidRPr="00E304FA" w:rsidRDefault="00A4557A" w:rsidP="00A4557A">
      <w:pPr>
        <w:rPr>
          <w:rFonts w:ascii="Times New Roman" w:eastAsia="Calibri" w:hAnsi="Times New Roman" w:cs="Times New Roman"/>
          <w:sz w:val="28"/>
          <w:szCs w:val="28"/>
        </w:rPr>
      </w:pPr>
      <w:r w:rsidRPr="00E304FA">
        <w:rPr>
          <w:rFonts w:ascii="Times New Roman" w:eastAsia="Calibri" w:hAnsi="Times New Roman" w:cs="Times New Roman"/>
          <w:sz w:val="28"/>
          <w:szCs w:val="28"/>
        </w:rPr>
        <w:t>- Vạch kẻ đường.</w:t>
      </w:r>
    </w:p>
    <w:p w:rsidR="005024DA" w:rsidRPr="00E304FA" w:rsidRDefault="00A4557A" w:rsidP="00A4557A">
      <w:pPr>
        <w:rPr>
          <w:rFonts w:ascii="Times New Roman" w:hAnsi="Times New Roman" w:cs="Times New Roman"/>
          <w:sz w:val="28"/>
          <w:szCs w:val="28"/>
        </w:rPr>
      </w:pPr>
      <w:r w:rsidRPr="00E304FA">
        <w:rPr>
          <w:rFonts w:ascii="Times New Roman" w:eastAsia="Calibri" w:hAnsi="Times New Roman" w:cs="Times New Roman"/>
          <w:sz w:val="28"/>
          <w:szCs w:val="28"/>
        </w:rPr>
        <w:t>- Hàng rào chắn, tường bảo vệ...</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b. Quy định về đi đường:</w:t>
      </w:r>
    </w:p>
    <w:p w:rsidR="00A4557A" w:rsidRPr="00E304FA" w:rsidRDefault="00A4557A" w:rsidP="00A4557A">
      <w:pPr>
        <w:rPr>
          <w:rFonts w:ascii="Times New Roman" w:eastAsia="Calibri" w:hAnsi="Times New Roman" w:cs="Times New Roman"/>
          <w:b/>
          <w:sz w:val="28"/>
          <w:szCs w:val="28"/>
          <w:lang w:val="pt-BR"/>
        </w:rPr>
      </w:pPr>
      <w:r w:rsidRPr="00E304FA">
        <w:rPr>
          <w:rFonts w:ascii="Times New Roman" w:eastAsia="Calibri" w:hAnsi="Times New Roman" w:cs="Times New Roman"/>
          <w:b/>
          <w:sz w:val="28"/>
          <w:szCs w:val="28"/>
          <w:lang w:val="pt-BR"/>
        </w:rPr>
        <w:t xml:space="preserve">- </w:t>
      </w:r>
      <w:r w:rsidRPr="00E304FA">
        <w:rPr>
          <w:rFonts w:ascii="Times New Roman" w:eastAsia="Calibri" w:hAnsi="Times New Roman" w:cs="Times New Roman"/>
          <w:b/>
          <w:i/>
          <w:sz w:val="28"/>
          <w:szCs w:val="28"/>
          <w:lang w:val="pt-BR"/>
        </w:rPr>
        <w:t>Người đi bộ:</w:t>
      </w:r>
    </w:p>
    <w:p w:rsidR="00A4557A" w:rsidRPr="00E304FA" w:rsidRDefault="00A4557A" w:rsidP="00A4557A">
      <w:pPr>
        <w:rPr>
          <w:rFonts w:ascii="Times New Roman" w:eastAsia="Calibri" w:hAnsi="Times New Roman" w:cs="Times New Roman"/>
          <w:sz w:val="28"/>
          <w:szCs w:val="28"/>
          <w:lang w:val="pt-BR"/>
        </w:rPr>
      </w:pP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đi trên hè phố, lề đường hoặc sát mép đường.</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lastRenderedPageBreak/>
        <w:t>+ đi đúng phần đường và đi theo tín hiệu giao thông.</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Trẻ em dưới 7 tuổi khi qua đường phải có người lớn dẫn dắt; Không mang vác đồ cồng kềnh đi ngang trên đường.</w:t>
      </w:r>
    </w:p>
    <w:p w:rsidR="00A4557A" w:rsidRPr="00E304FA" w:rsidRDefault="00A4557A" w:rsidP="00A4557A">
      <w:pPr>
        <w:rPr>
          <w:rFonts w:ascii="Times New Roman" w:eastAsia="Calibri" w:hAnsi="Times New Roman" w:cs="Times New Roman"/>
          <w:b/>
          <w:sz w:val="28"/>
          <w:szCs w:val="28"/>
          <w:lang w:val="pt-BR"/>
        </w:rPr>
      </w:pPr>
      <w:r w:rsidRPr="00E304FA">
        <w:rPr>
          <w:rFonts w:ascii="Times New Roman" w:eastAsia="Calibri" w:hAnsi="Times New Roman" w:cs="Times New Roman"/>
          <w:b/>
          <w:sz w:val="28"/>
          <w:szCs w:val="28"/>
          <w:lang w:val="pt-BR"/>
        </w:rPr>
        <w:t xml:space="preserve">- </w:t>
      </w:r>
      <w:r w:rsidRPr="00E304FA">
        <w:rPr>
          <w:rFonts w:ascii="Times New Roman" w:eastAsia="Calibri" w:hAnsi="Times New Roman" w:cs="Times New Roman"/>
          <w:b/>
          <w:i/>
          <w:sz w:val="28"/>
          <w:szCs w:val="28"/>
          <w:lang w:val="pt-BR"/>
        </w:rPr>
        <w:t>Người đi xe đạp:</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Cấm lạng lách, đánh võng, buông cả hai tay hoặc đi xe bằng 1 bánh.</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Không được dàn hàng ngang quá 2 xe.</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Không được sử dụng xe để kéo, đẩy xe khác.</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Không mang vác, chở vật cồng kềnh.</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Chỉ được chở 1 người và một trẻ em dưới 7 tuổi.</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Trẻ em dưới 12 tuổi không được đi xe đạp người lớn.</w:t>
      </w:r>
    </w:p>
    <w:p w:rsidR="00A4557A" w:rsidRPr="00E304FA" w:rsidRDefault="00A4557A" w:rsidP="00A4557A">
      <w:pPr>
        <w:rPr>
          <w:rFonts w:ascii="Times New Roman" w:eastAsia="Calibri" w:hAnsi="Times New Roman" w:cs="Times New Roman"/>
          <w:sz w:val="28"/>
          <w:szCs w:val="28"/>
          <w:lang w:val="pt-BR"/>
        </w:rPr>
      </w:pPr>
      <w:r w:rsidRPr="00E304FA">
        <w:rPr>
          <w:rFonts w:ascii="Times New Roman" w:eastAsia="Calibri" w:hAnsi="Times New Roman" w:cs="Times New Roman"/>
          <w:sz w:val="28"/>
          <w:szCs w:val="28"/>
          <w:lang w:val="pt-BR"/>
        </w:rPr>
        <w:t xml:space="preserve"> ( Đường kính bánh xe &gt;= 0,65 m).</w:t>
      </w:r>
    </w:p>
    <w:p w:rsidR="00A4557A" w:rsidRPr="00E304FA" w:rsidRDefault="00A4557A" w:rsidP="00A4557A">
      <w:pPr>
        <w:rPr>
          <w:rFonts w:ascii="Times New Roman" w:eastAsia="Calibri" w:hAnsi="Times New Roman" w:cs="Times New Roman"/>
          <w:b/>
          <w:i/>
          <w:sz w:val="28"/>
          <w:szCs w:val="28"/>
          <w:lang w:val="pt-BR"/>
        </w:rPr>
      </w:pPr>
      <w:r w:rsidRPr="00E304FA">
        <w:rPr>
          <w:rFonts w:ascii="Times New Roman" w:eastAsia="Calibri" w:hAnsi="Times New Roman" w:cs="Times New Roman"/>
          <w:b/>
          <w:i/>
          <w:sz w:val="28"/>
          <w:szCs w:val="28"/>
          <w:lang w:val="pt-BR"/>
        </w:rPr>
        <w:t>- Người đi xe máy, xe mô tô:</w:t>
      </w:r>
    </w:p>
    <w:p w:rsidR="00A4557A" w:rsidRPr="00E304FA" w:rsidRDefault="00E9413E" w:rsidP="00A4557A">
      <w:pPr>
        <w:rPr>
          <w:rFonts w:ascii="Times New Roman" w:hAnsi="Times New Roman" w:cs="Times New Roman"/>
          <w:sz w:val="28"/>
          <w:szCs w:val="28"/>
        </w:rPr>
      </w:pPr>
      <w:r w:rsidRPr="00E304FA">
        <w:rPr>
          <w:rFonts w:ascii="Times New Roman" w:hAnsi="Times New Roman" w:cs="Times New Roman"/>
          <w:sz w:val="28"/>
          <w:szCs w:val="28"/>
        </w:rPr>
        <w:t>BÀI 15: QUYỀN VÀ NGHĨA VỤ HỌC TẬP</w:t>
      </w:r>
    </w:p>
    <w:p w:rsidR="00E9413E" w:rsidRPr="00E304FA" w:rsidRDefault="00E9413E" w:rsidP="00A4557A">
      <w:pPr>
        <w:rPr>
          <w:rFonts w:ascii="Times New Roman" w:hAnsi="Times New Roman" w:cs="Times New Roman"/>
          <w:sz w:val="28"/>
          <w:szCs w:val="28"/>
        </w:rPr>
      </w:pPr>
      <w:r w:rsidRPr="00E304FA">
        <w:rPr>
          <w:rFonts w:ascii="Times New Roman" w:hAnsi="Times New Roman" w:cs="Times New Roman"/>
          <w:sz w:val="28"/>
          <w:szCs w:val="28"/>
        </w:rPr>
        <w:t>Ở bài nay học sinh càn nắm những nội dung sau:</w:t>
      </w:r>
    </w:p>
    <w:p w:rsidR="00E9413E" w:rsidRPr="00E304FA" w:rsidRDefault="00E9413E" w:rsidP="00E304FA">
      <w:pPr>
        <w:tabs>
          <w:tab w:val="center" w:pos="4680"/>
        </w:tabs>
        <w:jc w:val="both"/>
        <w:rPr>
          <w:rFonts w:ascii="Times New Roman" w:hAnsi="Times New Roman" w:cs="Times New Roman"/>
          <w:b/>
          <w:sz w:val="28"/>
          <w:szCs w:val="28"/>
        </w:rPr>
      </w:pPr>
      <w:r w:rsidRPr="00E304FA">
        <w:rPr>
          <w:rFonts w:ascii="Times New Roman" w:eastAsia="Calibri" w:hAnsi="Times New Roman" w:cs="Times New Roman"/>
          <w:b/>
          <w:sz w:val="28"/>
          <w:szCs w:val="28"/>
        </w:rPr>
        <w:t xml:space="preserve">1- </w:t>
      </w:r>
      <w:r w:rsidRPr="00E304FA">
        <w:rPr>
          <w:rFonts w:ascii="Times New Roman" w:hAnsi="Times New Roman" w:cs="Times New Roman"/>
          <w:b/>
          <w:sz w:val="28"/>
          <w:szCs w:val="28"/>
        </w:rPr>
        <w:t xml:space="preserve">Tầm quan trọng của việc học: </w:t>
      </w:r>
      <w:r w:rsidR="00A953A4">
        <w:rPr>
          <w:rFonts w:ascii="Times New Roman" w:hAnsi="Times New Roman" w:cs="Times New Roman"/>
          <w:b/>
          <w:sz w:val="28"/>
          <w:szCs w:val="28"/>
        </w:rPr>
        <w:t>(giảm)</w:t>
      </w:r>
      <w:r w:rsidR="00E304FA" w:rsidRPr="00E304FA">
        <w:rPr>
          <w:rFonts w:ascii="Times New Roman" w:hAnsi="Times New Roman" w:cs="Times New Roman"/>
          <w:b/>
          <w:sz w:val="28"/>
          <w:szCs w:val="28"/>
        </w:rPr>
        <w:tab/>
      </w:r>
    </w:p>
    <w:p w:rsidR="00E9413E" w:rsidRPr="00E304FA" w:rsidRDefault="00E9413E" w:rsidP="00E9413E">
      <w:pPr>
        <w:jc w:val="both"/>
        <w:rPr>
          <w:rFonts w:ascii="Times New Roman" w:eastAsia="Calibri" w:hAnsi="Times New Roman" w:cs="Times New Roman"/>
          <w:b/>
          <w:sz w:val="28"/>
          <w:szCs w:val="28"/>
        </w:rPr>
      </w:pPr>
      <w:r w:rsidRPr="00E304FA">
        <w:rPr>
          <w:rFonts w:ascii="Times New Roman" w:eastAsia="Calibri" w:hAnsi="Times New Roman" w:cs="Times New Roman"/>
          <w:b/>
          <w:sz w:val="28"/>
          <w:szCs w:val="28"/>
        </w:rPr>
        <w:t>2- Quy định của pháp luật về quyền và nghĩa vụ học tập của công dân:</w:t>
      </w:r>
    </w:p>
    <w:p w:rsidR="00E9413E" w:rsidRPr="00E304FA" w:rsidRDefault="00E9413E" w:rsidP="00E9413E">
      <w:pPr>
        <w:jc w:val="both"/>
        <w:rPr>
          <w:rFonts w:ascii="Times New Roman" w:eastAsia="Calibri" w:hAnsi="Times New Roman" w:cs="Times New Roman"/>
          <w:sz w:val="28"/>
          <w:szCs w:val="28"/>
        </w:rPr>
      </w:pPr>
      <w:r w:rsidRPr="00E304FA">
        <w:rPr>
          <w:rFonts w:ascii="Times New Roman" w:eastAsia="Calibri" w:hAnsi="Times New Roman" w:cs="Times New Roman"/>
          <w:sz w:val="28"/>
          <w:szCs w:val="28"/>
        </w:rPr>
        <w:t>- Học tập là quyền và nghĩa vụ của công dân.</w:t>
      </w:r>
    </w:p>
    <w:p w:rsidR="00E9413E" w:rsidRPr="00E304FA" w:rsidRDefault="00E9413E" w:rsidP="00E9413E">
      <w:pPr>
        <w:jc w:val="both"/>
        <w:rPr>
          <w:rFonts w:ascii="Times New Roman" w:eastAsia="Calibri" w:hAnsi="Times New Roman" w:cs="Times New Roman"/>
          <w:sz w:val="28"/>
          <w:szCs w:val="28"/>
        </w:rPr>
      </w:pPr>
      <w:r w:rsidRPr="00E304FA">
        <w:rPr>
          <w:rFonts w:ascii="Times New Roman" w:eastAsia="Calibri" w:hAnsi="Times New Roman" w:cs="Times New Roman"/>
          <w:sz w:val="28"/>
          <w:szCs w:val="28"/>
        </w:rPr>
        <w:t>+ Công dân có quyền học không hạn chế, học bằng nhiều hình thức.</w:t>
      </w:r>
    </w:p>
    <w:p w:rsidR="00E9413E" w:rsidRPr="00E304FA" w:rsidRDefault="00E9413E" w:rsidP="00E9413E">
      <w:pPr>
        <w:jc w:val="both"/>
        <w:rPr>
          <w:rFonts w:ascii="Times New Roman" w:eastAsia="Calibri" w:hAnsi="Times New Roman" w:cs="Times New Roman"/>
          <w:sz w:val="28"/>
          <w:szCs w:val="28"/>
        </w:rPr>
      </w:pPr>
      <w:r w:rsidRPr="00E304FA">
        <w:rPr>
          <w:rFonts w:ascii="Times New Roman" w:eastAsia="Calibri" w:hAnsi="Times New Roman" w:cs="Times New Roman"/>
          <w:sz w:val="28"/>
          <w:szCs w:val="28"/>
        </w:rPr>
        <w:t>+ Công dân có nghĩa vụ hoàn thành bậc giáo dục tiểu học, gia đình tạo điều kiện cho trẻ em được đi học.</w:t>
      </w:r>
    </w:p>
    <w:p w:rsidR="00E9413E" w:rsidRPr="00E304FA" w:rsidRDefault="00E9413E" w:rsidP="00E9413E">
      <w:pPr>
        <w:jc w:val="both"/>
        <w:rPr>
          <w:rFonts w:ascii="Times New Roman" w:hAnsi="Times New Roman" w:cs="Times New Roman"/>
          <w:sz w:val="28"/>
          <w:szCs w:val="28"/>
        </w:rPr>
      </w:pPr>
      <w:r w:rsidRPr="00E304FA">
        <w:rPr>
          <w:rFonts w:ascii="Times New Roman" w:eastAsia="Calibri" w:hAnsi="Times New Roman" w:cs="Times New Roman"/>
          <w:sz w:val="28"/>
          <w:szCs w:val="28"/>
        </w:rPr>
        <w:t>3</w:t>
      </w:r>
      <w:r w:rsidRPr="00E304FA">
        <w:rPr>
          <w:rFonts w:ascii="Times New Roman" w:eastAsia="Calibri" w:hAnsi="Times New Roman" w:cs="Times New Roman"/>
          <w:b/>
          <w:sz w:val="28"/>
          <w:szCs w:val="28"/>
        </w:rPr>
        <w:t xml:space="preserve">- </w:t>
      </w:r>
      <w:r w:rsidRPr="00E304FA">
        <w:rPr>
          <w:rFonts w:ascii="Times New Roman" w:hAnsi="Times New Roman" w:cs="Times New Roman"/>
          <w:b/>
          <w:sz w:val="28"/>
          <w:szCs w:val="28"/>
        </w:rPr>
        <w:t>Trách nhiệm của nhà nước:</w:t>
      </w:r>
    </w:p>
    <w:p w:rsidR="00E9413E" w:rsidRPr="00E304FA" w:rsidRDefault="00E9413E" w:rsidP="00E9413E">
      <w:pPr>
        <w:jc w:val="both"/>
        <w:rPr>
          <w:rFonts w:ascii="Times New Roman" w:hAnsi="Times New Roman" w:cs="Times New Roman"/>
          <w:sz w:val="28"/>
          <w:szCs w:val="28"/>
        </w:rPr>
      </w:pPr>
      <w:r w:rsidRPr="00E304FA">
        <w:rPr>
          <w:rFonts w:ascii="Times New Roman" w:hAnsi="Times New Roman" w:cs="Times New Roman"/>
          <w:sz w:val="28"/>
          <w:szCs w:val="28"/>
        </w:rPr>
        <w:t>N</w:t>
      </w:r>
      <w:r w:rsidRPr="00E304FA">
        <w:rPr>
          <w:rFonts w:ascii="Times New Roman" w:eastAsia="Calibri" w:hAnsi="Times New Roman" w:cs="Times New Roman"/>
          <w:sz w:val="28"/>
          <w:szCs w:val="28"/>
        </w:rPr>
        <w:t>hà nước thực hiện công bằng giáo dục, tạo điều kiện để ai cũng được học hành, mở mang rộng khắp hệ thống trường lớp, miễn phí cho HS tiểu học, quan tâm giúp đỡ trẻ em gặp khó khăn.</w:t>
      </w:r>
    </w:p>
    <w:p w:rsidR="00E9413E" w:rsidRPr="00E304FA" w:rsidRDefault="00E9413E" w:rsidP="00E9413E">
      <w:pPr>
        <w:jc w:val="both"/>
        <w:rPr>
          <w:rFonts w:ascii="Times New Roman" w:hAnsi="Times New Roman" w:cs="Times New Roman"/>
          <w:sz w:val="28"/>
          <w:szCs w:val="28"/>
        </w:rPr>
      </w:pPr>
      <w:r w:rsidRPr="00E304FA">
        <w:rPr>
          <w:rFonts w:ascii="Times New Roman" w:hAnsi="Times New Roman" w:cs="Times New Roman"/>
          <w:sz w:val="28"/>
          <w:szCs w:val="28"/>
        </w:rPr>
        <w:lastRenderedPageBreak/>
        <w:t>BÀI 16: QUYỀN ĐƯỢC PHÁP LUẬT BẢO HỘ VỀ TÍNH MẠNG, THÂN THỂ, NHÂN PHẨM VÀ DANH DỰ</w:t>
      </w:r>
    </w:p>
    <w:p w:rsidR="00E9413E" w:rsidRPr="00E304FA" w:rsidRDefault="00E9413E" w:rsidP="00E9413E">
      <w:pPr>
        <w:jc w:val="both"/>
        <w:rPr>
          <w:rFonts w:ascii="Times New Roman" w:hAnsi="Times New Roman" w:cs="Times New Roman"/>
          <w:sz w:val="28"/>
          <w:szCs w:val="28"/>
        </w:rPr>
      </w:pPr>
      <w:r w:rsidRPr="00E304FA">
        <w:rPr>
          <w:rFonts w:ascii="Times New Roman" w:hAnsi="Times New Roman" w:cs="Times New Roman"/>
          <w:sz w:val="28"/>
          <w:szCs w:val="28"/>
        </w:rPr>
        <w:t>Bài này học sinh cần nắm những nội dung sau:</w:t>
      </w:r>
    </w:p>
    <w:p w:rsidR="00E9413E" w:rsidRPr="00E304FA" w:rsidRDefault="005A07E1" w:rsidP="00E9413E">
      <w:pPr>
        <w:jc w:val="both"/>
        <w:rPr>
          <w:rFonts w:ascii="Times New Roman" w:eastAsia="Calibri" w:hAnsi="Times New Roman" w:cs="Times New Roman"/>
          <w:b/>
          <w:sz w:val="28"/>
          <w:szCs w:val="28"/>
          <w:lang w:val="de-DE"/>
        </w:rPr>
      </w:pPr>
      <w:r w:rsidRPr="00E304FA">
        <w:rPr>
          <w:rFonts w:ascii="Times New Roman" w:hAnsi="Times New Roman" w:cs="Times New Roman"/>
          <w:b/>
          <w:sz w:val="28"/>
          <w:szCs w:val="28"/>
          <w:lang w:val="de-DE"/>
        </w:rPr>
        <w:t>1</w:t>
      </w:r>
      <w:r w:rsidR="00E304FA" w:rsidRPr="00E304FA">
        <w:rPr>
          <w:rFonts w:ascii="Times New Roman" w:eastAsia="Calibri" w:hAnsi="Times New Roman" w:cs="Times New Roman"/>
          <w:b/>
          <w:sz w:val="28"/>
          <w:szCs w:val="28"/>
          <w:lang w:val="de-DE"/>
        </w:rPr>
        <w:t xml:space="preserve">. </w:t>
      </w:r>
      <w:r w:rsidR="00E9413E" w:rsidRPr="00E304FA">
        <w:rPr>
          <w:rFonts w:ascii="Times New Roman" w:eastAsia="Calibri" w:hAnsi="Times New Roman" w:cs="Times New Roman"/>
          <w:b/>
          <w:sz w:val="28"/>
          <w:szCs w:val="28"/>
          <w:lang w:val="de-DE"/>
        </w:rPr>
        <w:t>Nội dung cơ bản của quyền bất khả xâm phạm về thân thể và quyền được pháp luật bảo hộ về tính mạng, sức khỏe, danh dự và nhân phẩm của công dân:</w:t>
      </w:r>
    </w:p>
    <w:p w:rsidR="00E9413E" w:rsidRPr="00E304FA" w:rsidRDefault="00E9413E" w:rsidP="00E9413E">
      <w:pPr>
        <w:jc w:val="both"/>
        <w:rPr>
          <w:rFonts w:ascii="Times New Roman" w:eastAsia="Calibri" w:hAnsi="Times New Roman" w:cs="Times New Roman"/>
          <w:sz w:val="28"/>
          <w:szCs w:val="28"/>
          <w:lang w:val="de-DE"/>
        </w:rPr>
      </w:pPr>
      <w:r w:rsidRPr="00E304FA">
        <w:rPr>
          <w:rFonts w:ascii="Times New Roman" w:eastAsia="Calibri" w:hAnsi="Times New Roman" w:cs="Times New Roman"/>
          <w:b/>
          <w:sz w:val="28"/>
          <w:szCs w:val="28"/>
          <w:lang w:val="de-DE"/>
        </w:rPr>
        <w:t xml:space="preserve">  - </w:t>
      </w:r>
      <w:r w:rsidRPr="00E304FA">
        <w:rPr>
          <w:rFonts w:ascii="Times New Roman" w:eastAsia="Calibri" w:hAnsi="Times New Roman" w:cs="Times New Roman"/>
          <w:sz w:val="28"/>
          <w:szCs w:val="28"/>
          <w:lang w:val="de-DE"/>
        </w:rPr>
        <w:t>Công dân có quyền bất khả xâm phạm về thân thể. Không ai được xâm phạm tới thân thể người khác. Việc bắt giữ người phải theo đúng quy định của pháp luật.</w:t>
      </w:r>
    </w:p>
    <w:p w:rsidR="00E9413E" w:rsidRPr="00E304FA" w:rsidRDefault="00E9413E" w:rsidP="00E9413E">
      <w:pPr>
        <w:jc w:val="both"/>
        <w:rPr>
          <w:rFonts w:ascii="Times New Roman" w:eastAsia="Calibri" w:hAnsi="Times New Roman" w:cs="Times New Roman"/>
          <w:sz w:val="28"/>
          <w:szCs w:val="28"/>
        </w:rPr>
      </w:pPr>
      <w:r w:rsidRPr="00E304FA">
        <w:rPr>
          <w:rFonts w:ascii="Times New Roman" w:eastAsia="Calibri" w:hAnsi="Times New Roman" w:cs="Times New Roman"/>
          <w:sz w:val="28"/>
          <w:szCs w:val="28"/>
          <w:lang w:val="de-DE"/>
        </w:rPr>
        <w:t>-  Công dân có quyền được pháp luật bảo hộ về tính mạng, sức khỏe, danh dự và nhân phẩm. Mọi người phải tôn trọng tính mạng, sức khỏe, danh dự và nhân phẩm của người khác. Nếu vi phạm sẽ bị xử lí theo quy định của pháp luật.</w:t>
      </w:r>
    </w:p>
    <w:p w:rsidR="005A07E1" w:rsidRPr="00E304FA" w:rsidRDefault="005A07E1" w:rsidP="005A07E1">
      <w:pPr>
        <w:jc w:val="both"/>
        <w:rPr>
          <w:rFonts w:ascii="Times New Roman" w:eastAsia="Calibri" w:hAnsi="Times New Roman" w:cs="Times New Roman"/>
          <w:b/>
          <w:sz w:val="28"/>
          <w:szCs w:val="28"/>
        </w:rPr>
      </w:pPr>
      <w:r w:rsidRPr="00E304FA">
        <w:rPr>
          <w:rFonts w:ascii="Times New Roman" w:hAnsi="Times New Roman" w:cs="Times New Roman"/>
          <w:b/>
          <w:sz w:val="28"/>
          <w:szCs w:val="28"/>
        </w:rPr>
        <w:t>2</w:t>
      </w:r>
      <w:r w:rsidR="00E304FA" w:rsidRPr="00E304FA">
        <w:rPr>
          <w:rFonts w:ascii="Times New Roman" w:eastAsia="Calibri" w:hAnsi="Times New Roman" w:cs="Times New Roman"/>
          <w:b/>
          <w:sz w:val="28"/>
          <w:szCs w:val="28"/>
        </w:rPr>
        <w:t xml:space="preserve">. </w:t>
      </w:r>
      <w:r w:rsidRPr="00E304FA">
        <w:rPr>
          <w:rFonts w:ascii="Times New Roman" w:eastAsia="Calibri" w:hAnsi="Times New Roman" w:cs="Times New Roman"/>
          <w:b/>
          <w:sz w:val="28"/>
          <w:szCs w:val="28"/>
        </w:rPr>
        <w:t>Ý nghĩa của quyền đó đối với mỗi công dân:</w:t>
      </w:r>
      <w:r w:rsidR="00A953A4">
        <w:rPr>
          <w:rFonts w:ascii="Times New Roman" w:eastAsia="Calibri" w:hAnsi="Times New Roman" w:cs="Times New Roman"/>
          <w:b/>
          <w:sz w:val="28"/>
          <w:szCs w:val="28"/>
        </w:rPr>
        <w:t>(giảm)</w:t>
      </w:r>
    </w:p>
    <w:p w:rsidR="005A07E1" w:rsidRPr="00E304FA" w:rsidRDefault="005A07E1" w:rsidP="005A07E1">
      <w:pPr>
        <w:ind w:left="92" w:firstLine="560"/>
        <w:jc w:val="both"/>
        <w:rPr>
          <w:rFonts w:ascii="Times New Roman" w:hAnsi="Times New Roman" w:cs="Times New Roman"/>
          <w:sz w:val="28"/>
          <w:szCs w:val="28"/>
        </w:rPr>
      </w:pPr>
      <w:r w:rsidRPr="00E304FA">
        <w:rPr>
          <w:rFonts w:ascii="Times New Roman" w:hAnsi="Times New Roman" w:cs="Times New Roman"/>
          <w:sz w:val="28"/>
          <w:szCs w:val="28"/>
        </w:rPr>
        <w:t>BÀI 17: QUYỀN BẤT KHẢ XÂM PHẠM VỀ CHỖ Ở</w:t>
      </w:r>
    </w:p>
    <w:p w:rsidR="005A07E1" w:rsidRPr="00E304FA" w:rsidRDefault="005A07E1" w:rsidP="005A07E1">
      <w:pPr>
        <w:ind w:left="92" w:firstLine="560"/>
        <w:jc w:val="both"/>
        <w:rPr>
          <w:rFonts w:ascii="Times New Roman" w:hAnsi="Times New Roman" w:cs="Times New Roman"/>
          <w:sz w:val="28"/>
          <w:szCs w:val="28"/>
        </w:rPr>
      </w:pPr>
      <w:r w:rsidRPr="00E304FA">
        <w:rPr>
          <w:rFonts w:ascii="Times New Roman" w:hAnsi="Times New Roman" w:cs="Times New Roman"/>
          <w:sz w:val="28"/>
          <w:szCs w:val="28"/>
        </w:rPr>
        <w:t>Nội dung học sinh cần nắm:</w:t>
      </w:r>
    </w:p>
    <w:p w:rsidR="005A07E1" w:rsidRPr="00E304FA" w:rsidRDefault="005A07E1" w:rsidP="005A07E1">
      <w:pPr>
        <w:jc w:val="both"/>
        <w:rPr>
          <w:rFonts w:ascii="Times New Roman" w:eastAsia="Calibri" w:hAnsi="Times New Roman" w:cs="Times New Roman"/>
          <w:b/>
          <w:sz w:val="28"/>
          <w:szCs w:val="28"/>
          <w:lang w:val="de-DE"/>
        </w:rPr>
      </w:pPr>
      <w:r w:rsidRPr="00E304FA">
        <w:rPr>
          <w:rFonts w:ascii="Times New Roman" w:hAnsi="Times New Roman" w:cs="Times New Roman"/>
          <w:b/>
          <w:sz w:val="28"/>
          <w:szCs w:val="28"/>
          <w:lang w:val="de-DE"/>
        </w:rPr>
        <w:t xml:space="preserve">   1</w:t>
      </w:r>
      <w:r w:rsidR="00E304FA" w:rsidRPr="00E304FA">
        <w:rPr>
          <w:rFonts w:ascii="Times New Roman" w:eastAsia="Calibri" w:hAnsi="Times New Roman" w:cs="Times New Roman"/>
          <w:b/>
          <w:sz w:val="28"/>
          <w:szCs w:val="28"/>
          <w:lang w:val="de-DE"/>
        </w:rPr>
        <w:t xml:space="preserve">. </w:t>
      </w:r>
      <w:r w:rsidRPr="00E304FA">
        <w:rPr>
          <w:rFonts w:ascii="Times New Roman" w:eastAsia="Calibri" w:hAnsi="Times New Roman" w:cs="Times New Roman"/>
          <w:b/>
          <w:sz w:val="28"/>
          <w:szCs w:val="28"/>
          <w:lang w:val="de-DE"/>
        </w:rPr>
        <w:t>Nộ</w:t>
      </w:r>
      <w:r w:rsidR="00A953A4">
        <w:rPr>
          <w:rFonts w:ascii="Times New Roman" w:eastAsia="Calibri" w:hAnsi="Times New Roman" w:cs="Times New Roman"/>
          <w:b/>
          <w:sz w:val="28"/>
          <w:szCs w:val="28"/>
          <w:lang w:val="de-DE"/>
        </w:rPr>
        <w:t>i dung cơ bản</w:t>
      </w:r>
      <w:r w:rsidRPr="00E304FA">
        <w:rPr>
          <w:rFonts w:ascii="Times New Roman" w:eastAsia="Calibri" w:hAnsi="Times New Roman" w:cs="Times New Roman"/>
          <w:b/>
          <w:sz w:val="28"/>
          <w:szCs w:val="28"/>
          <w:lang w:val="de-DE"/>
        </w:rPr>
        <w:t xml:space="preserve"> của quyền bất khả xâm phạm về chỗ ở:</w:t>
      </w:r>
    </w:p>
    <w:p w:rsidR="005A07E1" w:rsidRPr="00E304FA" w:rsidRDefault="005A07E1" w:rsidP="005A07E1">
      <w:pPr>
        <w:jc w:val="both"/>
        <w:rPr>
          <w:rFonts w:ascii="Times New Roman" w:eastAsia="Calibri" w:hAnsi="Times New Roman" w:cs="Times New Roman"/>
          <w:sz w:val="28"/>
          <w:szCs w:val="28"/>
          <w:lang w:val="de-DE"/>
        </w:rPr>
      </w:pPr>
      <w:r w:rsidRPr="00E304FA">
        <w:rPr>
          <w:rFonts w:ascii="Times New Roman" w:eastAsia="Calibri" w:hAnsi="Times New Roman" w:cs="Times New Roman"/>
          <w:sz w:val="28"/>
          <w:szCs w:val="28"/>
          <w:lang w:val="de-DE"/>
        </w:rPr>
        <w:t>Quyền bất khả xâm phạm chỗ ở:</w:t>
      </w:r>
      <w:r w:rsidRPr="00E304FA">
        <w:rPr>
          <w:rFonts w:ascii="Times New Roman" w:eastAsia="Calibri" w:hAnsi="Times New Roman" w:cs="Times New Roman"/>
          <w:b/>
          <w:sz w:val="28"/>
          <w:szCs w:val="28"/>
          <w:lang w:val="de-DE"/>
        </w:rPr>
        <w:t xml:space="preserve"> </w:t>
      </w:r>
      <w:r w:rsidRPr="00E304FA">
        <w:rPr>
          <w:rFonts w:ascii="Times New Roman" w:eastAsia="Calibri" w:hAnsi="Times New Roman" w:cs="Times New Roman"/>
          <w:sz w:val="28"/>
          <w:szCs w:val="28"/>
          <w:lang w:val="de-DE"/>
        </w:rPr>
        <w:t xml:space="preserve"> là một trong những quyền cơ bản của công dân. </w:t>
      </w:r>
    </w:p>
    <w:p w:rsidR="005A07E1" w:rsidRPr="00E304FA" w:rsidRDefault="005A07E1" w:rsidP="005A07E1">
      <w:pPr>
        <w:jc w:val="both"/>
        <w:rPr>
          <w:rFonts w:ascii="Times New Roman" w:hAnsi="Times New Roman" w:cs="Times New Roman"/>
          <w:sz w:val="28"/>
          <w:szCs w:val="28"/>
          <w:lang w:val="de-DE"/>
        </w:rPr>
      </w:pPr>
      <w:r w:rsidRPr="00E304FA">
        <w:rPr>
          <w:rFonts w:ascii="Times New Roman" w:eastAsia="Calibri" w:hAnsi="Times New Roman" w:cs="Times New Roman"/>
          <w:b/>
          <w:sz w:val="28"/>
          <w:szCs w:val="28"/>
          <w:lang w:val="de-DE"/>
        </w:rPr>
        <w:t xml:space="preserve">   </w:t>
      </w:r>
      <w:r w:rsidRPr="00E304FA">
        <w:rPr>
          <w:rFonts w:ascii="Times New Roman" w:eastAsia="Calibri" w:hAnsi="Times New Roman" w:cs="Times New Roman"/>
          <w:sz w:val="28"/>
          <w:szCs w:val="28"/>
          <w:lang w:val="de-DE"/>
        </w:rPr>
        <w:t>Công dân có quyền được các cơ quan Nhà nước và mọi người tôn trọng chỗ ở. Không ai được tự ý vào chỗ ở của người khác nếu không được người đó đồng ý, trừ trường hợp pháp luật cho phép.</w:t>
      </w:r>
    </w:p>
    <w:p w:rsidR="00E304FA" w:rsidRPr="00E304FA" w:rsidRDefault="00E304FA" w:rsidP="00E304FA">
      <w:pPr>
        <w:jc w:val="both"/>
        <w:rPr>
          <w:rFonts w:ascii="Times New Roman" w:eastAsia="Calibri" w:hAnsi="Times New Roman" w:cs="Times New Roman"/>
          <w:b/>
          <w:sz w:val="28"/>
          <w:szCs w:val="28"/>
          <w:lang w:val="de-DE"/>
        </w:rPr>
      </w:pPr>
      <w:r w:rsidRPr="00E304FA">
        <w:rPr>
          <w:rFonts w:ascii="Times New Roman" w:hAnsi="Times New Roman" w:cs="Times New Roman"/>
          <w:b/>
          <w:sz w:val="28"/>
          <w:szCs w:val="28"/>
          <w:lang w:val="de-DE"/>
        </w:rPr>
        <w:t>2</w:t>
      </w:r>
      <w:r w:rsidRPr="00E304FA">
        <w:rPr>
          <w:rFonts w:ascii="Times New Roman" w:eastAsia="Calibri" w:hAnsi="Times New Roman" w:cs="Times New Roman"/>
          <w:b/>
          <w:sz w:val="28"/>
          <w:szCs w:val="28"/>
          <w:lang w:val="de-DE"/>
        </w:rPr>
        <w:t>. Trách nhiệm của công dân:</w:t>
      </w:r>
    </w:p>
    <w:p w:rsidR="00E304FA" w:rsidRPr="00E304FA" w:rsidRDefault="00E304FA" w:rsidP="00E304FA">
      <w:pPr>
        <w:jc w:val="both"/>
        <w:rPr>
          <w:rFonts w:ascii="Times New Roman" w:eastAsia="Calibri" w:hAnsi="Times New Roman" w:cs="Times New Roman"/>
          <w:sz w:val="28"/>
          <w:szCs w:val="28"/>
          <w:lang w:val="de-DE"/>
        </w:rPr>
      </w:pPr>
      <w:r w:rsidRPr="00E304FA">
        <w:rPr>
          <w:rFonts w:ascii="Times New Roman" w:eastAsia="Calibri" w:hAnsi="Times New Roman" w:cs="Times New Roman"/>
          <w:sz w:val="28"/>
          <w:szCs w:val="28"/>
          <w:lang w:val="de-DE"/>
        </w:rPr>
        <w:t xml:space="preserve">      - Tôn trọng chỗ ở của người khác</w:t>
      </w:r>
    </w:p>
    <w:p w:rsidR="00E304FA" w:rsidRPr="00E304FA" w:rsidRDefault="00E304FA" w:rsidP="00E304FA">
      <w:pPr>
        <w:jc w:val="both"/>
        <w:rPr>
          <w:rFonts w:ascii="Times New Roman" w:eastAsia="Calibri" w:hAnsi="Times New Roman" w:cs="Times New Roman"/>
          <w:sz w:val="28"/>
          <w:szCs w:val="28"/>
          <w:lang w:val="de-DE"/>
        </w:rPr>
      </w:pPr>
      <w:r w:rsidRPr="00E304FA">
        <w:rPr>
          <w:rFonts w:ascii="Times New Roman" w:eastAsia="Calibri" w:hAnsi="Times New Roman" w:cs="Times New Roman"/>
          <w:sz w:val="28"/>
          <w:szCs w:val="28"/>
          <w:lang w:val="de-DE"/>
        </w:rPr>
        <w:t xml:space="preserve">      - Tự bảo vệ chỗ ở của mình</w:t>
      </w:r>
    </w:p>
    <w:p w:rsidR="00E304FA" w:rsidRPr="00E304FA" w:rsidRDefault="00E304FA" w:rsidP="00E304FA">
      <w:pPr>
        <w:jc w:val="both"/>
        <w:rPr>
          <w:rFonts w:ascii="Times New Roman" w:hAnsi="Times New Roman" w:cs="Times New Roman"/>
          <w:sz w:val="28"/>
          <w:szCs w:val="28"/>
          <w:lang w:val="de-DE"/>
        </w:rPr>
      </w:pPr>
      <w:r w:rsidRPr="00E304FA">
        <w:rPr>
          <w:rFonts w:ascii="Times New Roman" w:eastAsia="Calibri" w:hAnsi="Times New Roman" w:cs="Times New Roman"/>
          <w:sz w:val="28"/>
          <w:szCs w:val="28"/>
          <w:lang w:val="de-DE"/>
        </w:rPr>
        <w:t xml:space="preserve">     - Phê phán, tố cáo ngưòi làm trái pháp luật, xâm phạm chỗ ở của người khác.</w:t>
      </w:r>
    </w:p>
    <w:p w:rsidR="00E304FA" w:rsidRPr="00E304FA" w:rsidRDefault="00E304FA" w:rsidP="00E304FA">
      <w:pPr>
        <w:jc w:val="both"/>
        <w:rPr>
          <w:rFonts w:ascii="Times New Roman" w:hAnsi="Times New Roman" w:cs="Times New Roman"/>
          <w:sz w:val="28"/>
          <w:szCs w:val="28"/>
          <w:lang w:val="de-DE"/>
        </w:rPr>
      </w:pPr>
      <w:r w:rsidRPr="00E304FA">
        <w:rPr>
          <w:rFonts w:ascii="Times New Roman" w:hAnsi="Times New Roman" w:cs="Times New Roman"/>
          <w:sz w:val="28"/>
          <w:szCs w:val="28"/>
          <w:lang w:val="de-DE"/>
        </w:rPr>
        <w:t>BÀI 18: QUYỀN ĐƯỢC ĐẢM BẢO AN TOÀN, BÍ MẬT VỀ THƯ TÍN, ĐIỆN THOẠI, ĐIỆN TÍN</w:t>
      </w:r>
    </w:p>
    <w:p w:rsidR="00E304FA" w:rsidRPr="00E304FA" w:rsidRDefault="00E304FA" w:rsidP="00E304FA">
      <w:pPr>
        <w:tabs>
          <w:tab w:val="left" w:pos="2355"/>
        </w:tabs>
        <w:jc w:val="both"/>
        <w:rPr>
          <w:rFonts w:ascii="Times New Roman" w:hAnsi="Times New Roman" w:cs="Times New Roman"/>
          <w:sz w:val="28"/>
          <w:szCs w:val="28"/>
          <w:lang w:val="de-DE"/>
        </w:rPr>
      </w:pPr>
      <w:r w:rsidRPr="00E304FA">
        <w:rPr>
          <w:rFonts w:ascii="Times New Roman" w:hAnsi="Times New Roman" w:cs="Times New Roman"/>
          <w:sz w:val="28"/>
          <w:szCs w:val="28"/>
          <w:lang w:val="de-DE"/>
        </w:rPr>
        <w:t>Học sinh cần nắm những nội dung sau đây:</w:t>
      </w:r>
    </w:p>
    <w:p w:rsidR="00E304FA" w:rsidRPr="00E304FA" w:rsidRDefault="00E304FA" w:rsidP="00E304FA">
      <w:pPr>
        <w:ind w:firstLine="375"/>
        <w:jc w:val="both"/>
        <w:rPr>
          <w:rFonts w:ascii="Times New Roman" w:eastAsia="Calibri" w:hAnsi="Times New Roman" w:cs="Times New Roman"/>
          <w:sz w:val="28"/>
          <w:szCs w:val="28"/>
        </w:rPr>
      </w:pPr>
      <w:r w:rsidRPr="00E304FA">
        <w:rPr>
          <w:rFonts w:ascii="Times New Roman" w:eastAsia="Calibri" w:hAnsi="Times New Roman" w:cs="Times New Roman"/>
          <w:sz w:val="28"/>
          <w:szCs w:val="28"/>
        </w:rPr>
        <w:lastRenderedPageBreak/>
        <w:t xml:space="preserve">1. </w:t>
      </w:r>
      <w:r w:rsidRPr="00E304FA">
        <w:rPr>
          <w:rFonts w:ascii="Times New Roman" w:eastAsia="Calibri" w:hAnsi="Times New Roman" w:cs="Times New Roman"/>
          <w:b/>
          <w:sz w:val="28"/>
          <w:szCs w:val="28"/>
        </w:rPr>
        <w:t>Quyền đựơc bảo đảm an toàn và bí mật thư tín, điện thoại, điện tín</w:t>
      </w:r>
      <w:r w:rsidRPr="00E304FA">
        <w:rPr>
          <w:rFonts w:ascii="Times New Roman" w:eastAsia="Calibri" w:hAnsi="Times New Roman" w:cs="Times New Roman"/>
          <w:sz w:val="28"/>
          <w:szCs w:val="28"/>
        </w:rPr>
        <w:t xml:space="preserve"> là một trong những quyền cơ bản của công dân , được quy định tại Điều 73 Hiến pháp 1992</w:t>
      </w:r>
    </w:p>
    <w:p w:rsidR="00E304FA" w:rsidRPr="00E304FA" w:rsidRDefault="00E304FA" w:rsidP="00E304FA">
      <w:pPr>
        <w:ind w:firstLine="375"/>
        <w:jc w:val="both"/>
        <w:rPr>
          <w:rFonts w:ascii="Times New Roman" w:eastAsia="Calibri" w:hAnsi="Times New Roman" w:cs="Times New Roman"/>
          <w:b/>
          <w:sz w:val="28"/>
          <w:szCs w:val="28"/>
        </w:rPr>
      </w:pPr>
      <w:r w:rsidRPr="00E304FA">
        <w:rPr>
          <w:rFonts w:ascii="Times New Roman" w:eastAsia="Calibri" w:hAnsi="Times New Roman" w:cs="Times New Roman"/>
          <w:sz w:val="28"/>
          <w:szCs w:val="28"/>
        </w:rPr>
        <w:t xml:space="preserve">2. </w:t>
      </w:r>
      <w:r w:rsidRPr="00E304FA">
        <w:rPr>
          <w:rFonts w:ascii="Times New Roman" w:eastAsia="Calibri" w:hAnsi="Times New Roman" w:cs="Times New Roman"/>
          <w:b/>
          <w:sz w:val="28"/>
          <w:szCs w:val="28"/>
        </w:rPr>
        <w:t xml:space="preserve">Nội dung cơ bản của quyền được bảo đảm an toàn và bí mật thư tín, điện thoại, điện tín: </w:t>
      </w:r>
    </w:p>
    <w:p w:rsidR="00E304FA" w:rsidRPr="00E304FA" w:rsidRDefault="00E304FA" w:rsidP="00E304FA">
      <w:pPr>
        <w:tabs>
          <w:tab w:val="left" w:pos="2355"/>
        </w:tabs>
        <w:jc w:val="both"/>
        <w:rPr>
          <w:rFonts w:ascii="Times New Roman" w:eastAsia="Calibri" w:hAnsi="Times New Roman" w:cs="Times New Roman"/>
          <w:sz w:val="28"/>
          <w:szCs w:val="28"/>
          <w:lang w:val="de-DE"/>
        </w:rPr>
      </w:pPr>
      <w:r w:rsidRPr="00E304FA">
        <w:rPr>
          <w:rFonts w:ascii="Times New Roman" w:eastAsia="Calibri" w:hAnsi="Times New Roman" w:cs="Times New Roman"/>
          <w:sz w:val="28"/>
          <w:szCs w:val="28"/>
        </w:rPr>
        <w:t xml:space="preserve"> Thư tín, điện thoại, điện tín của công dân được bảo đảm an toàn và bí mật. Không ai được chiếm đoạt hoặc tự ý mở thư tín, điện tín của người khác; không được nghe trộm điện thoại.</w:t>
      </w:r>
    </w:p>
    <w:p w:rsidR="005A07E1" w:rsidRPr="00E304FA" w:rsidRDefault="005A07E1" w:rsidP="005A07E1">
      <w:pPr>
        <w:ind w:left="92" w:firstLine="560"/>
        <w:jc w:val="both"/>
        <w:rPr>
          <w:rFonts w:ascii="Times New Roman" w:eastAsia="Calibri" w:hAnsi="Times New Roman" w:cs="Times New Roman"/>
          <w:sz w:val="28"/>
          <w:szCs w:val="28"/>
        </w:rPr>
      </w:pPr>
    </w:p>
    <w:p w:rsidR="005A07E1" w:rsidRPr="00E304FA" w:rsidRDefault="005A07E1" w:rsidP="005A07E1">
      <w:pPr>
        <w:tabs>
          <w:tab w:val="left" w:pos="4020"/>
        </w:tabs>
        <w:jc w:val="both"/>
        <w:rPr>
          <w:rFonts w:ascii="Times New Roman" w:eastAsia="Calibri" w:hAnsi="Times New Roman" w:cs="Times New Roman"/>
          <w:sz w:val="28"/>
          <w:szCs w:val="28"/>
        </w:rPr>
      </w:pPr>
      <w:r w:rsidRPr="00E304FA">
        <w:rPr>
          <w:rFonts w:ascii="Times New Roman" w:hAnsi="Times New Roman" w:cs="Times New Roman"/>
          <w:sz w:val="28"/>
          <w:szCs w:val="28"/>
        </w:rPr>
        <w:tab/>
      </w:r>
    </w:p>
    <w:p w:rsidR="00E9413E" w:rsidRPr="00E304FA" w:rsidRDefault="00E9413E" w:rsidP="00E9413E">
      <w:pPr>
        <w:jc w:val="both"/>
        <w:rPr>
          <w:rFonts w:ascii="Times New Roman" w:eastAsia="Calibri" w:hAnsi="Times New Roman" w:cs="Times New Roman"/>
          <w:sz w:val="28"/>
          <w:szCs w:val="28"/>
        </w:rPr>
      </w:pPr>
    </w:p>
    <w:p w:rsidR="00E9413E" w:rsidRPr="00E304FA" w:rsidRDefault="00E9413E" w:rsidP="00A4557A">
      <w:pPr>
        <w:rPr>
          <w:rFonts w:ascii="Times New Roman" w:hAnsi="Times New Roman" w:cs="Times New Roman"/>
          <w:sz w:val="28"/>
          <w:szCs w:val="28"/>
        </w:rPr>
      </w:pPr>
    </w:p>
    <w:sectPr w:rsidR="00E9413E" w:rsidRPr="00E304FA" w:rsidSect="00090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24DA"/>
    <w:rsid w:val="000903FE"/>
    <w:rsid w:val="005024DA"/>
    <w:rsid w:val="005A07E1"/>
    <w:rsid w:val="008D556F"/>
    <w:rsid w:val="00A4557A"/>
    <w:rsid w:val="00A953A4"/>
    <w:rsid w:val="00E304FA"/>
    <w:rsid w:val="00E94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2020-03-27T07:35:00Z</dcterms:created>
  <dcterms:modified xsi:type="dcterms:W3CDTF">2020-04-04T08:23:00Z</dcterms:modified>
</cp:coreProperties>
</file>